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4132C" w14:textId="77777777" w:rsidR="001139B8" w:rsidRPr="00211F13" w:rsidRDefault="001139B8" w:rsidP="001139B8">
      <w:pPr>
        <w:ind w:right="283"/>
        <w:jc w:val="center"/>
      </w:pPr>
      <w:r w:rsidRPr="00211F13">
        <w:rPr>
          <w:noProof/>
        </w:rPr>
        <w:drawing>
          <wp:inline distT="0" distB="0" distL="0" distR="0" wp14:anchorId="56AE3DF2" wp14:editId="758B5A15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14:paraId="44F06483" w14:textId="77777777" w:rsidR="001139B8" w:rsidRPr="00211F13" w:rsidRDefault="001139B8" w:rsidP="001139B8">
      <w:pPr>
        <w:ind w:right="424"/>
        <w:jc w:val="center"/>
        <w:rPr>
          <w:b/>
        </w:rPr>
      </w:pPr>
      <w:r w:rsidRPr="00211F13">
        <w:rPr>
          <w:b/>
        </w:rPr>
        <w:t xml:space="preserve">     У К Р А Ї Н А</w:t>
      </w:r>
    </w:p>
    <w:p w14:paraId="554CD426" w14:textId="77777777" w:rsidR="001139B8" w:rsidRPr="00211F13" w:rsidRDefault="001139B8" w:rsidP="001139B8">
      <w:pPr>
        <w:pStyle w:val="4"/>
        <w:ind w:left="0" w:right="-1"/>
        <w:rPr>
          <w:b/>
          <w:sz w:val="24"/>
        </w:rPr>
      </w:pPr>
      <w:r w:rsidRPr="00211F13">
        <w:rPr>
          <w:b/>
          <w:sz w:val="24"/>
        </w:rPr>
        <w:t xml:space="preserve">ЮЖНОУКРАЇНСЬКА МІСЬКА РАДА </w:t>
      </w:r>
    </w:p>
    <w:p w14:paraId="7F73987B" w14:textId="77777777" w:rsidR="001139B8" w:rsidRPr="00211F13" w:rsidRDefault="001139B8" w:rsidP="001139B8">
      <w:pPr>
        <w:pStyle w:val="4"/>
        <w:ind w:left="0" w:right="-1"/>
        <w:rPr>
          <w:b/>
          <w:spacing w:val="40"/>
          <w:sz w:val="24"/>
        </w:rPr>
      </w:pPr>
      <w:r w:rsidRPr="00211F13">
        <w:rPr>
          <w:b/>
          <w:sz w:val="24"/>
        </w:rPr>
        <w:t>МИКОЛАЇВСЬКОЇ ОБЛАСТІ</w:t>
      </w:r>
    </w:p>
    <w:p w14:paraId="10ADAF5B" w14:textId="77777777" w:rsidR="001139B8" w:rsidRPr="00211F13" w:rsidRDefault="001139B8" w:rsidP="001139B8">
      <w:pPr>
        <w:spacing w:before="120" w:line="340" w:lineRule="exact"/>
        <w:jc w:val="center"/>
        <w:rPr>
          <w:b/>
          <w:sz w:val="44"/>
        </w:rPr>
      </w:pPr>
      <w:r w:rsidRPr="00211F13">
        <w:rPr>
          <w:b/>
          <w:sz w:val="44"/>
        </w:rPr>
        <w:t xml:space="preserve">Виконавчий комітет </w:t>
      </w:r>
    </w:p>
    <w:p w14:paraId="722CF585" w14:textId="77777777" w:rsidR="001139B8" w:rsidRPr="00211F13" w:rsidRDefault="001139B8" w:rsidP="001139B8">
      <w:pPr>
        <w:spacing w:before="120" w:line="340" w:lineRule="exact"/>
        <w:jc w:val="center"/>
        <w:rPr>
          <w:sz w:val="44"/>
        </w:rPr>
      </w:pPr>
      <w:r w:rsidRPr="00211F13">
        <w:rPr>
          <w:b/>
          <w:sz w:val="44"/>
        </w:rPr>
        <w:t>РІШЕННЯ</w:t>
      </w:r>
    </w:p>
    <w:p w14:paraId="41D3E9C0" w14:textId="57DE6424" w:rsidR="001139B8" w:rsidRPr="00211F13" w:rsidRDefault="001139B8" w:rsidP="001139B8">
      <w:pPr>
        <w:pBdr>
          <w:top w:val="thinThickSmallGap" w:sz="24" w:space="1" w:color="auto"/>
        </w:pBdr>
        <w:spacing w:before="120"/>
        <w:rPr>
          <w:sz w:val="24"/>
        </w:rPr>
      </w:pPr>
      <w:r>
        <w:rPr>
          <w:sz w:val="24"/>
        </w:rPr>
        <w:t>від «_</w:t>
      </w:r>
      <w:r w:rsidR="003512B4">
        <w:rPr>
          <w:sz w:val="24"/>
        </w:rPr>
        <w:t>15</w:t>
      </w:r>
      <w:r>
        <w:rPr>
          <w:sz w:val="24"/>
        </w:rPr>
        <w:t>___»</w:t>
      </w:r>
      <w:r w:rsidRPr="00211F13">
        <w:rPr>
          <w:sz w:val="24"/>
        </w:rPr>
        <w:t xml:space="preserve"> ____</w:t>
      </w:r>
      <w:r w:rsidR="003512B4">
        <w:rPr>
          <w:sz w:val="24"/>
        </w:rPr>
        <w:t>12</w:t>
      </w:r>
      <w:r w:rsidRPr="00211F13">
        <w:rPr>
          <w:sz w:val="24"/>
        </w:rPr>
        <w:t>________ 20</w:t>
      </w:r>
      <w:r>
        <w:rPr>
          <w:sz w:val="24"/>
        </w:rPr>
        <w:t>21     №_</w:t>
      </w:r>
      <w:r w:rsidR="003512B4">
        <w:rPr>
          <w:sz w:val="24"/>
        </w:rPr>
        <w:t>428</w:t>
      </w:r>
      <w:r>
        <w:rPr>
          <w:sz w:val="24"/>
        </w:rPr>
        <w:t>____</w:t>
      </w:r>
    </w:p>
    <w:p w14:paraId="79BB3D18" w14:textId="77777777" w:rsidR="001139B8" w:rsidRPr="00211F13" w:rsidRDefault="001139B8" w:rsidP="001139B8">
      <w:pPr>
        <w:tabs>
          <w:tab w:val="left" w:pos="4680"/>
          <w:tab w:val="left" w:pos="5400"/>
          <w:tab w:val="left" w:pos="5760"/>
          <w:tab w:val="left" w:pos="5940"/>
          <w:tab w:val="left" w:pos="6120"/>
          <w:tab w:val="left" w:pos="6840"/>
          <w:tab w:val="left" w:pos="7200"/>
        </w:tabs>
        <w:ind w:right="4787"/>
        <w:jc w:val="both"/>
        <w:rPr>
          <w:sz w:val="24"/>
          <w:szCs w:val="24"/>
        </w:rPr>
      </w:pPr>
    </w:p>
    <w:p w14:paraId="1F23B376" w14:textId="77777777" w:rsidR="001139B8" w:rsidRPr="00211F13" w:rsidRDefault="001139B8" w:rsidP="001139B8">
      <w:pPr>
        <w:tabs>
          <w:tab w:val="left" w:pos="4680"/>
          <w:tab w:val="left" w:pos="5400"/>
          <w:tab w:val="left" w:pos="5760"/>
          <w:tab w:val="left" w:pos="5940"/>
          <w:tab w:val="left" w:pos="6120"/>
          <w:tab w:val="left" w:pos="6840"/>
          <w:tab w:val="left" w:pos="7200"/>
        </w:tabs>
        <w:ind w:right="4392"/>
        <w:jc w:val="both"/>
        <w:rPr>
          <w:sz w:val="24"/>
          <w:szCs w:val="24"/>
        </w:rPr>
      </w:pPr>
      <w:r w:rsidRPr="00211F13">
        <w:rPr>
          <w:sz w:val="24"/>
          <w:szCs w:val="24"/>
        </w:rPr>
        <w:t xml:space="preserve">Про </w:t>
      </w:r>
      <w:r>
        <w:rPr>
          <w:sz w:val="24"/>
          <w:szCs w:val="24"/>
        </w:rPr>
        <w:t xml:space="preserve">внесення змін до рішення виконавчого комітету Южноукраїнської міської ради від 25.06.2021 №193 </w:t>
      </w:r>
    </w:p>
    <w:p w14:paraId="37A88584" w14:textId="77777777" w:rsidR="001139B8" w:rsidRPr="00211F13" w:rsidRDefault="001139B8" w:rsidP="001139B8">
      <w:pPr>
        <w:rPr>
          <w:sz w:val="24"/>
          <w:szCs w:val="24"/>
        </w:rPr>
      </w:pPr>
    </w:p>
    <w:p w14:paraId="5716F603" w14:textId="77777777" w:rsidR="001139B8" w:rsidRPr="00211F13" w:rsidRDefault="001139B8" w:rsidP="001139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Керуючись пп.12 п. «а» ст. 30 Закону України «</w:t>
      </w:r>
      <w:r w:rsidRPr="00211F13">
        <w:rPr>
          <w:sz w:val="24"/>
          <w:szCs w:val="24"/>
        </w:rPr>
        <w:t>Про м</w:t>
      </w:r>
      <w:r>
        <w:rPr>
          <w:sz w:val="24"/>
          <w:szCs w:val="24"/>
        </w:rPr>
        <w:t>ісцеве самоврядування в Україні»</w:t>
      </w:r>
      <w:r w:rsidRPr="00211F13">
        <w:rPr>
          <w:sz w:val="24"/>
          <w:szCs w:val="24"/>
        </w:rPr>
        <w:t>, відповідно до ст. ст. 7, 44 Закону України «Про автомобільний транспорт» та постанови Кабінету Міністрів України від 3 грудня 2008 № 1081 «Про затвердження Порядку проведення конкурсу з перевезення пасажирів на автобусному маршруті загального користування», з метою забезпеч</w:t>
      </w:r>
      <w:r>
        <w:rPr>
          <w:sz w:val="24"/>
          <w:szCs w:val="24"/>
        </w:rPr>
        <w:t>ення</w:t>
      </w:r>
      <w:r w:rsidRPr="00211F13">
        <w:rPr>
          <w:sz w:val="24"/>
          <w:szCs w:val="24"/>
        </w:rPr>
        <w:t xml:space="preserve"> належн</w:t>
      </w:r>
      <w:r>
        <w:rPr>
          <w:sz w:val="24"/>
          <w:szCs w:val="24"/>
        </w:rPr>
        <w:t>ої яко</w:t>
      </w:r>
      <w:r w:rsidRPr="00211F13">
        <w:rPr>
          <w:sz w:val="24"/>
          <w:szCs w:val="24"/>
        </w:rPr>
        <w:t>ст</w:t>
      </w:r>
      <w:r>
        <w:rPr>
          <w:sz w:val="24"/>
          <w:szCs w:val="24"/>
        </w:rPr>
        <w:t>і</w:t>
      </w:r>
      <w:r w:rsidRPr="00211F13">
        <w:rPr>
          <w:sz w:val="24"/>
          <w:szCs w:val="24"/>
        </w:rPr>
        <w:t xml:space="preserve"> обслуговування пасажирів </w:t>
      </w:r>
      <w:r>
        <w:rPr>
          <w:sz w:val="24"/>
          <w:szCs w:val="24"/>
        </w:rPr>
        <w:t xml:space="preserve">при перевезенні </w:t>
      </w:r>
      <w:r w:rsidRPr="00211F13">
        <w:rPr>
          <w:sz w:val="24"/>
          <w:szCs w:val="24"/>
        </w:rPr>
        <w:t>на міських</w:t>
      </w:r>
      <w:r>
        <w:rPr>
          <w:sz w:val="24"/>
          <w:szCs w:val="24"/>
        </w:rPr>
        <w:t xml:space="preserve"> та приміських</w:t>
      </w:r>
      <w:r w:rsidRPr="00211F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автобусних маршрутах загального користування, у зв’язку з ліквідацією департаменту інфраструктури міського господарства Южноукраїнської міської ради, </w:t>
      </w:r>
      <w:r w:rsidRPr="00211F13">
        <w:rPr>
          <w:sz w:val="24"/>
          <w:szCs w:val="24"/>
        </w:rPr>
        <w:t xml:space="preserve">виконавчий комітет Южноукраїнської міської </w:t>
      </w:r>
      <w:r>
        <w:rPr>
          <w:sz w:val="24"/>
          <w:szCs w:val="24"/>
        </w:rPr>
        <w:t>ради</w:t>
      </w:r>
    </w:p>
    <w:p w14:paraId="26E8C1DC" w14:textId="77777777" w:rsidR="001139B8" w:rsidRPr="00211F13" w:rsidRDefault="001139B8" w:rsidP="001139B8">
      <w:pPr>
        <w:ind w:firstLine="708"/>
        <w:jc w:val="both"/>
        <w:rPr>
          <w:sz w:val="24"/>
          <w:szCs w:val="24"/>
        </w:rPr>
      </w:pPr>
    </w:p>
    <w:p w14:paraId="4A61D68F" w14:textId="77777777" w:rsidR="001139B8" w:rsidRDefault="001139B8" w:rsidP="001139B8">
      <w:pPr>
        <w:ind w:firstLine="567"/>
        <w:jc w:val="center"/>
        <w:rPr>
          <w:bCs/>
          <w:color w:val="000000"/>
          <w:sz w:val="24"/>
          <w:szCs w:val="24"/>
        </w:rPr>
      </w:pPr>
      <w:r w:rsidRPr="00211F13">
        <w:rPr>
          <w:bCs/>
          <w:color w:val="000000"/>
          <w:sz w:val="24"/>
          <w:szCs w:val="24"/>
        </w:rPr>
        <w:t>ВИРІШИВ:</w:t>
      </w:r>
    </w:p>
    <w:p w14:paraId="26710A49" w14:textId="77777777" w:rsidR="001139B8" w:rsidRDefault="001139B8" w:rsidP="001139B8">
      <w:pPr>
        <w:ind w:firstLine="567"/>
        <w:jc w:val="center"/>
        <w:rPr>
          <w:bCs/>
          <w:color w:val="000000"/>
          <w:sz w:val="24"/>
          <w:szCs w:val="24"/>
        </w:rPr>
      </w:pPr>
    </w:p>
    <w:p w14:paraId="59A4604B" w14:textId="77777777" w:rsidR="001139B8" w:rsidRDefault="001139B8" w:rsidP="001139B8">
      <w:pPr>
        <w:numPr>
          <w:ilvl w:val="0"/>
          <w:numId w:val="1"/>
        </w:numPr>
        <w:jc w:val="both"/>
        <w:rPr>
          <w:bCs/>
          <w:color w:val="000000"/>
          <w:sz w:val="24"/>
          <w:szCs w:val="24"/>
        </w:rPr>
      </w:pPr>
      <w:r w:rsidRPr="008623BE">
        <w:rPr>
          <w:bCs/>
          <w:color w:val="000000"/>
          <w:sz w:val="24"/>
          <w:szCs w:val="24"/>
        </w:rPr>
        <w:t>Внести  зміни  до рішення  виконавчого  комітету Южноукраїнської міської</w:t>
      </w:r>
    </w:p>
    <w:p w14:paraId="120F0BEB" w14:textId="77777777" w:rsidR="001139B8" w:rsidRPr="008623BE" w:rsidRDefault="001139B8" w:rsidP="001139B8">
      <w:pPr>
        <w:jc w:val="both"/>
        <w:rPr>
          <w:bCs/>
          <w:color w:val="000000"/>
          <w:sz w:val="24"/>
          <w:szCs w:val="24"/>
        </w:rPr>
      </w:pPr>
      <w:r w:rsidRPr="008623BE">
        <w:rPr>
          <w:bCs/>
          <w:color w:val="000000"/>
          <w:sz w:val="24"/>
          <w:szCs w:val="24"/>
        </w:rPr>
        <w:t xml:space="preserve">ради від 25.06.2021 №193 «Про затвердження положення про конкурсний комітет та затвердження умов конкурсу з перевезення пасажирів для визначення перевізників на міських та приміських автобусних маршрутах загального користування, організатором перевезень на яких є виконавчий комітет Южноукраїнської міської ради», виклавши додаток №1 п.п.2.2 п.2 в новій редакції, а саме: </w:t>
      </w:r>
    </w:p>
    <w:p w14:paraId="6648F4B6" w14:textId="77777777" w:rsidR="001139B8" w:rsidRDefault="001139B8" w:rsidP="001139B8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«Функції з підготовки матеріалів для проведення конкурсу, їх аналізу, оцінки</w:t>
      </w:r>
    </w:p>
    <w:p w14:paraId="17E0C8C1" w14:textId="77777777" w:rsidR="001139B8" w:rsidRDefault="001139B8" w:rsidP="001139B8">
      <w:pPr>
        <w:jc w:val="both"/>
        <w:rPr>
          <w:sz w:val="24"/>
          <w:szCs w:val="24"/>
        </w:rPr>
      </w:pPr>
      <w:r>
        <w:rPr>
          <w:sz w:val="24"/>
          <w:szCs w:val="24"/>
        </w:rPr>
        <w:t>відповідності конкурсних пропозицій перевізника-претендента умовам конкурсу, підготовки паспортів автобусних маршрутів, укладання договорів з перевізниками та матеріалів для подальшого встановлення відносин між Організатором та автомобільним перевізником – переможцем конкурсу, покладається на управління житлово-комунального господарства Южноукраїнської міської ради».</w:t>
      </w:r>
    </w:p>
    <w:p w14:paraId="25825767" w14:textId="77777777" w:rsidR="001139B8" w:rsidRDefault="001139B8" w:rsidP="001139B8">
      <w:pPr>
        <w:ind w:left="567"/>
        <w:jc w:val="both"/>
        <w:rPr>
          <w:sz w:val="24"/>
          <w:szCs w:val="24"/>
        </w:rPr>
      </w:pPr>
    </w:p>
    <w:p w14:paraId="145FC23E" w14:textId="77777777" w:rsidR="001139B8" w:rsidRPr="006C13A9" w:rsidRDefault="001139B8" w:rsidP="001139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C13A9">
        <w:rPr>
          <w:sz w:val="24"/>
          <w:szCs w:val="24"/>
        </w:rPr>
        <w:t>Контроль за виконанням цього рішення покласти на першого заступника міського голови з питань діяльності виконавчих органів ради Майбороду О</w:t>
      </w:r>
      <w:r>
        <w:rPr>
          <w:sz w:val="24"/>
          <w:szCs w:val="24"/>
        </w:rPr>
        <w:t>лексія.</w:t>
      </w:r>
    </w:p>
    <w:p w14:paraId="38AB845D" w14:textId="77777777" w:rsidR="001139B8" w:rsidRDefault="001139B8" w:rsidP="001139B8">
      <w:pPr>
        <w:jc w:val="both"/>
        <w:rPr>
          <w:sz w:val="16"/>
          <w:szCs w:val="16"/>
        </w:rPr>
      </w:pPr>
    </w:p>
    <w:p w14:paraId="2701B456" w14:textId="77777777" w:rsidR="001139B8" w:rsidRDefault="001139B8" w:rsidP="001139B8">
      <w:pPr>
        <w:jc w:val="both"/>
        <w:rPr>
          <w:sz w:val="16"/>
          <w:szCs w:val="16"/>
        </w:rPr>
      </w:pPr>
    </w:p>
    <w:p w14:paraId="077004D6" w14:textId="77777777" w:rsidR="001139B8" w:rsidRDefault="001139B8" w:rsidP="001139B8">
      <w:pPr>
        <w:jc w:val="both"/>
        <w:rPr>
          <w:sz w:val="16"/>
          <w:szCs w:val="16"/>
        </w:rPr>
      </w:pPr>
    </w:p>
    <w:p w14:paraId="6F76450E" w14:textId="77777777" w:rsidR="001139B8" w:rsidRDefault="001139B8" w:rsidP="001139B8">
      <w:pPr>
        <w:jc w:val="both"/>
        <w:rPr>
          <w:sz w:val="16"/>
          <w:szCs w:val="16"/>
        </w:rPr>
      </w:pPr>
    </w:p>
    <w:p w14:paraId="27441695" w14:textId="77777777" w:rsidR="001139B8" w:rsidRPr="00583512" w:rsidRDefault="001139B8" w:rsidP="001139B8">
      <w:pPr>
        <w:tabs>
          <w:tab w:val="left" w:pos="240"/>
          <w:tab w:val="left" w:pos="480"/>
          <w:tab w:val="left" w:pos="600"/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Міський голова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Валерій Онуфрієнко</w:t>
      </w:r>
    </w:p>
    <w:p w14:paraId="7A232C90" w14:textId="77777777" w:rsidR="001139B8" w:rsidRDefault="001139B8" w:rsidP="001139B8">
      <w:pPr>
        <w:rPr>
          <w:sz w:val="18"/>
          <w:szCs w:val="18"/>
        </w:rPr>
      </w:pPr>
    </w:p>
    <w:p w14:paraId="327199BB" w14:textId="77777777" w:rsidR="001139B8" w:rsidRDefault="001139B8" w:rsidP="001139B8">
      <w:pPr>
        <w:rPr>
          <w:sz w:val="18"/>
          <w:szCs w:val="18"/>
        </w:rPr>
      </w:pPr>
    </w:p>
    <w:p w14:paraId="4B2379DE" w14:textId="77777777" w:rsidR="001139B8" w:rsidRDefault="001139B8" w:rsidP="001139B8">
      <w:pPr>
        <w:rPr>
          <w:sz w:val="18"/>
          <w:szCs w:val="18"/>
        </w:rPr>
      </w:pPr>
    </w:p>
    <w:p w14:paraId="2B0718CF" w14:textId="77777777" w:rsidR="001139B8" w:rsidRDefault="001139B8" w:rsidP="001139B8">
      <w:pPr>
        <w:rPr>
          <w:sz w:val="18"/>
          <w:szCs w:val="18"/>
        </w:rPr>
      </w:pPr>
      <w:bookmarkStart w:id="0" w:name="_GoBack"/>
      <w:bookmarkEnd w:id="0"/>
    </w:p>
    <w:p w14:paraId="4A4F8AE6" w14:textId="77777777" w:rsidR="001139B8" w:rsidRPr="00E73488" w:rsidRDefault="001139B8" w:rsidP="001139B8">
      <w:pPr>
        <w:rPr>
          <w:sz w:val="16"/>
          <w:szCs w:val="16"/>
        </w:rPr>
      </w:pPr>
      <w:r w:rsidRPr="00E73488">
        <w:rPr>
          <w:sz w:val="16"/>
          <w:szCs w:val="16"/>
        </w:rPr>
        <w:t>БОЖКО Володимир</w:t>
      </w:r>
    </w:p>
    <w:p w14:paraId="68908141" w14:textId="77777777" w:rsidR="001139B8" w:rsidRPr="00E73488" w:rsidRDefault="001139B8" w:rsidP="001139B8">
      <w:pPr>
        <w:rPr>
          <w:sz w:val="16"/>
          <w:szCs w:val="16"/>
        </w:rPr>
      </w:pPr>
      <w:r w:rsidRPr="00E73488">
        <w:rPr>
          <w:sz w:val="16"/>
          <w:szCs w:val="16"/>
        </w:rPr>
        <w:t>5-68-57</w:t>
      </w:r>
    </w:p>
    <w:p w14:paraId="0ABB8371" w14:textId="77777777" w:rsidR="001139B8" w:rsidRDefault="001139B8"/>
    <w:sectPr w:rsidR="001139B8" w:rsidSect="001139B8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1788F"/>
    <w:multiLevelType w:val="hybridMultilevel"/>
    <w:tmpl w:val="05B65D20"/>
    <w:lvl w:ilvl="0" w:tplc="13724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B8"/>
    <w:rsid w:val="001139B8"/>
    <w:rsid w:val="003512B4"/>
    <w:rsid w:val="00E7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4F34"/>
  <w15:chartTrackingRefBased/>
  <w15:docId w15:val="{58ACCDE6-C98B-4489-95E6-AB6723FA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39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1139B8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139B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2021-12-07T09:12:00Z</dcterms:created>
  <dcterms:modified xsi:type="dcterms:W3CDTF">2021-12-16T12:56:00Z</dcterms:modified>
</cp:coreProperties>
</file>